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4F" w:rsidRDefault="00B5744F" w:rsidP="00B5744F">
      <w:pPr>
        <w:pStyle w:val="z-TopofForm"/>
        <w:jc w:val="center"/>
        <w:rPr>
          <w:rFonts w:ascii="Helvetica" w:hAnsi="Helvetica"/>
          <w:b/>
          <w:sz w:val="28"/>
        </w:rPr>
      </w:pPr>
    </w:p>
    <w:p w:rsidR="00A73718" w:rsidRDefault="00A73718" w:rsidP="00B5744F">
      <w:pPr>
        <w:pStyle w:val="z-TopofForm"/>
        <w:jc w:val="center"/>
        <w:rPr>
          <w:rFonts w:ascii="Berlin Sans FB" w:hAnsi="Berlin Sans FB"/>
          <w:b/>
          <w:szCs w:val="24"/>
        </w:rPr>
      </w:pPr>
      <w:r>
        <w:rPr>
          <w:rFonts w:ascii="Berlin Sans FB" w:hAnsi="Berlin Sans FB"/>
          <w:b/>
          <w:szCs w:val="24"/>
        </w:rPr>
        <w:t>Yokosuka Middle School</w:t>
      </w:r>
    </w:p>
    <w:p w:rsidR="00B5744F" w:rsidRPr="00AA22C1" w:rsidRDefault="00CF49B3" w:rsidP="00B5744F">
      <w:pPr>
        <w:pStyle w:val="z-TopofForm"/>
        <w:jc w:val="center"/>
        <w:rPr>
          <w:rFonts w:ascii="Berlin Sans FB" w:hAnsi="Berlin Sans FB"/>
          <w:b/>
          <w:szCs w:val="24"/>
        </w:rPr>
      </w:pPr>
      <w:r w:rsidRPr="00AA22C1">
        <w:rPr>
          <w:rFonts w:ascii="Berlin Sans FB" w:hAnsi="Berlin Sans FB"/>
          <w:b/>
          <w:szCs w:val="24"/>
        </w:rPr>
        <w:t>Mr.</w:t>
      </w:r>
      <w:r w:rsidR="00794A95" w:rsidRPr="00AA22C1">
        <w:rPr>
          <w:rFonts w:ascii="Berlin Sans FB" w:hAnsi="Berlin Sans FB"/>
          <w:b/>
          <w:szCs w:val="24"/>
        </w:rPr>
        <w:t xml:space="preserve"> </w:t>
      </w:r>
      <w:r w:rsidRPr="00AA22C1">
        <w:rPr>
          <w:rFonts w:ascii="Berlin Sans FB" w:hAnsi="Berlin Sans FB"/>
          <w:b/>
          <w:szCs w:val="24"/>
        </w:rPr>
        <w:t>Dale Peterson</w:t>
      </w:r>
    </w:p>
    <w:p w:rsidR="00155ED4" w:rsidRPr="00AA22C1" w:rsidRDefault="00155ED4" w:rsidP="00155ED4">
      <w:pPr>
        <w:pStyle w:val="z-TopofForm"/>
        <w:jc w:val="center"/>
        <w:rPr>
          <w:rFonts w:ascii="Berlin Sans FB" w:hAnsi="Berlin Sans FB"/>
          <w:b/>
          <w:szCs w:val="24"/>
        </w:rPr>
      </w:pPr>
      <w:r>
        <w:rPr>
          <w:rFonts w:ascii="Berlin Sans FB" w:hAnsi="Berlin Sans FB"/>
          <w:b/>
          <w:szCs w:val="24"/>
        </w:rPr>
        <w:t xml:space="preserve">Team Shiloh </w:t>
      </w:r>
      <w:r w:rsidRPr="00AA22C1">
        <w:rPr>
          <w:rFonts w:ascii="Berlin Sans FB" w:hAnsi="Berlin Sans FB"/>
          <w:b/>
          <w:szCs w:val="24"/>
        </w:rPr>
        <w:t>Math 7</w:t>
      </w:r>
    </w:p>
    <w:p w:rsidR="00B5744F" w:rsidRPr="00AA22C1" w:rsidRDefault="00B5744F" w:rsidP="00B5744F">
      <w:pPr>
        <w:pStyle w:val="z-TopofForm"/>
        <w:jc w:val="center"/>
        <w:rPr>
          <w:rFonts w:ascii="Berlin Sans FB" w:hAnsi="Berlin Sans FB"/>
          <w:b/>
          <w:szCs w:val="24"/>
        </w:rPr>
      </w:pPr>
      <w:r w:rsidRPr="00AA22C1">
        <w:rPr>
          <w:rFonts w:ascii="Berlin Sans FB" w:hAnsi="Berlin Sans FB"/>
          <w:b/>
          <w:szCs w:val="24"/>
        </w:rPr>
        <w:t>20</w:t>
      </w:r>
      <w:r w:rsidR="00AA22C1" w:rsidRPr="00AA22C1">
        <w:rPr>
          <w:rFonts w:ascii="Berlin Sans FB" w:hAnsi="Berlin Sans FB"/>
          <w:b/>
          <w:szCs w:val="24"/>
        </w:rPr>
        <w:t>1</w:t>
      </w:r>
      <w:r w:rsidR="0086460A">
        <w:rPr>
          <w:rFonts w:ascii="Berlin Sans FB" w:hAnsi="Berlin Sans FB"/>
          <w:b/>
          <w:szCs w:val="24"/>
        </w:rPr>
        <w:t>7</w:t>
      </w:r>
      <w:r w:rsidRPr="00AA22C1">
        <w:rPr>
          <w:rFonts w:ascii="Berlin Sans FB" w:hAnsi="Berlin Sans FB"/>
          <w:b/>
          <w:szCs w:val="24"/>
        </w:rPr>
        <w:t>-20</w:t>
      </w:r>
      <w:r w:rsidR="00AA22C1" w:rsidRPr="00AA22C1">
        <w:rPr>
          <w:rFonts w:ascii="Berlin Sans FB" w:hAnsi="Berlin Sans FB"/>
          <w:b/>
          <w:szCs w:val="24"/>
        </w:rPr>
        <w:t>1</w:t>
      </w:r>
      <w:r w:rsidR="0086460A">
        <w:rPr>
          <w:rFonts w:ascii="Berlin Sans FB" w:hAnsi="Berlin Sans FB"/>
          <w:b/>
          <w:szCs w:val="24"/>
        </w:rPr>
        <w:t>8</w:t>
      </w:r>
      <w:r w:rsidRPr="00AA22C1">
        <w:rPr>
          <w:rFonts w:ascii="Berlin Sans FB" w:hAnsi="Berlin Sans FB"/>
          <w:b/>
          <w:szCs w:val="24"/>
        </w:rPr>
        <w:t xml:space="preserve"> Course </w:t>
      </w:r>
      <w:proofErr w:type="gramStart"/>
      <w:r w:rsidRPr="00AA22C1">
        <w:rPr>
          <w:rFonts w:ascii="Berlin Sans FB" w:hAnsi="Berlin Sans FB"/>
          <w:b/>
          <w:szCs w:val="24"/>
        </w:rPr>
        <w:t>Syllabus</w:t>
      </w:r>
      <w:proofErr w:type="gramEnd"/>
      <w:r w:rsidR="00155ED4">
        <w:rPr>
          <w:rFonts w:ascii="Berlin Sans FB" w:hAnsi="Berlin Sans FB"/>
          <w:b/>
          <w:szCs w:val="24"/>
        </w:rPr>
        <w:t xml:space="preserve"> </w:t>
      </w:r>
    </w:p>
    <w:p w:rsidR="00B5744F" w:rsidRPr="00AA22C1" w:rsidRDefault="00B5744F" w:rsidP="00B5744F">
      <w:pPr>
        <w:pStyle w:val="z-TopofForm"/>
        <w:jc w:val="center"/>
        <w:rPr>
          <w:rFonts w:ascii="Berlin Sans FB" w:hAnsi="Berlin Sans FB"/>
          <w:b/>
          <w:szCs w:val="24"/>
        </w:rPr>
      </w:pPr>
    </w:p>
    <w:p w:rsidR="00B5744F" w:rsidRPr="00AA22C1" w:rsidRDefault="00B5744F" w:rsidP="00B5744F">
      <w:pPr>
        <w:pStyle w:val="z-TopofForm"/>
        <w:jc w:val="center"/>
        <w:rPr>
          <w:rFonts w:ascii="Berlin Sans FB" w:hAnsi="Berlin Sans FB"/>
          <w:b/>
          <w:szCs w:val="24"/>
        </w:rPr>
      </w:pPr>
    </w:p>
    <w:p w:rsidR="00B5744F" w:rsidRPr="00AA22C1" w:rsidRDefault="00B5744F" w:rsidP="00B5744F">
      <w:pPr>
        <w:pStyle w:val="z-TopofForm"/>
        <w:rPr>
          <w:rFonts w:ascii="Berlin Sans FB" w:hAnsi="Berlin Sans FB"/>
          <w:b/>
          <w:szCs w:val="24"/>
        </w:rPr>
      </w:pPr>
      <w:r w:rsidRPr="00AA22C1">
        <w:rPr>
          <w:rFonts w:ascii="Berlin Sans FB" w:hAnsi="Berlin Sans FB"/>
          <w:b/>
          <w:szCs w:val="24"/>
        </w:rPr>
        <w:t>Welcome to Math 7!</w:t>
      </w:r>
    </w:p>
    <w:p w:rsidR="00B5744F" w:rsidRPr="00AA22C1" w:rsidRDefault="00B5744F" w:rsidP="00B5744F">
      <w:pPr>
        <w:pStyle w:val="z-TopofForm"/>
        <w:rPr>
          <w:rFonts w:ascii="Berlin Sans FB" w:hAnsi="Berlin Sans FB"/>
          <w:b/>
          <w:szCs w:val="24"/>
        </w:rPr>
      </w:pPr>
    </w:p>
    <w:p w:rsidR="00B5744F" w:rsidRPr="00AA22C1" w:rsidRDefault="00B5744F" w:rsidP="00B5744F">
      <w:pPr>
        <w:pStyle w:val="z-TopofForm"/>
        <w:rPr>
          <w:rFonts w:ascii="Berlin Sans FB" w:hAnsi="Berlin Sans FB"/>
          <w:szCs w:val="24"/>
        </w:rPr>
      </w:pPr>
      <w:r w:rsidRPr="00AA22C1">
        <w:rPr>
          <w:rFonts w:ascii="Berlin Sans FB" w:hAnsi="Berlin Sans FB"/>
          <w:b/>
          <w:szCs w:val="24"/>
        </w:rPr>
        <w:t xml:space="preserve">Teacher:  </w:t>
      </w:r>
      <w:r w:rsidR="00CF49B3" w:rsidRPr="00AA22C1">
        <w:rPr>
          <w:rFonts w:ascii="Berlin Sans FB" w:hAnsi="Berlin Sans FB"/>
          <w:szCs w:val="24"/>
        </w:rPr>
        <w:t>Hello, my name is Dale Peterson and I am the math teacher for Team Shiloh</w:t>
      </w:r>
      <w:r w:rsidRPr="00AA22C1">
        <w:rPr>
          <w:rFonts w:ascii="Berlin Sans FB" w:hAnsi="Berlin Sans FB"/>
          <w:szCs w:val="24"/>
        </w:rPr>
        <w:t>.</w:t>
      </w:r>
      <w:r w:rsidR="00CF49B3" w:rsidRPr="00AA22C1">
        <w:rPr>
          <w:rFonts w:ascii="Berlin Sans FB" w:hAnsi="Berlin Sans FB"/>
          <w:szCs w:val="24"/>
        </w:rPr>
        <w:t xml:space="preserve"> </w:t>
      </w:r>
      <w:r w:rsidRPr="00AA22C1">
        <w:rPr>
          <w:rFonts w:ascii="Berlin Sans FB" w:hAnsi="Berlin Sans FB"/>
          <w:szCs w:val="24"/>
        </w:rPr>
        <w:t xml:space="preserve">  </w:t>
      </w:r>
      <w:r w:rsidR="00CF49B3" w:rsidRPr="00AA22C1">
        <w:rPr>
          <w:rFonts w:ascii="Berlin Sans FB" w:hAnsi="Berlin Sans FB"/>
          <w:szCs w:val="24"/>
        </w:rPr>
        <w:t xml:space="preserve">The best way to reach me is via my school email at </w:t>
      </w:r>
      <w:hyperlink r:id="rId6" w:history="1">
        <w:r w:rsidR="00CF49B3" w:rsidRPr="00AA22C1">
          <w:rPr>
            <w:rStyle w:val="Hyperlink"/>
            <w:rFonts w:ascii="Berlin Sans FB" w:hAnsi="Berlin Sans FB"/>
            <w:szCs w:val="24"/>
          </w:rPr>
          <w:t>dale.peterson@pac.dodea.edu</w:t>
        </w:r>
      </w:hyperlink>
      <w:r w:rsidR="00CF49B3" w:rsidRPr="00AA22C1">
        <w:rPr>
          <w:rFonts w:ascii="Berlin Sans FB" w:hAnsi="Berlin Sans FB"/>
          <w:szCs w:val="24"/>
        </w:rPr>
        <w:t xml:space="preserve">. </w:t>
      </w:r>
      <w:r w:rsidRPr="00AA22C1">
        <w:rPr>
          <w:rFonts w:ascii="Berlin Sans FB" w:hAnsi="Berlin Sans FB"/>
          <w:szCs w:val="24"/>
        </w:rPr>
        <w:t xml:space="preserve"> </w:t>
      </w:r>
      <w:r w:rsidR="00CF49B3" w:rsidRPr="00AA22C1">
        <w:rPr>
          <w:rFonts w:ascii="Berlin Sans FB" w:hAnsi="Berlin Sans FB"/>
          <w:szCs w:val="24"/>
        </w:rPr>
        <w:t xml:space="preserve">I </w:t>
      </w:r>
      <w:r w:rsidRPr="00AA22C1">
        <w:rPr>
          <w:rFonts w:ascii="Berlin Sans FB" w:hAnsi="Berlin Sans FB"/>
          <w:szCs w:val="24"/>
        </w:rPr>
        <w:t xml:space="preserve">can </w:t>
      </w:r>
      <w:r w:rsidR="00CF49B3" w:rsidRPr="00AA22C1">
        <w:rPr>
          <w:rFonts w:ascii="Berlin Sans FB" w:hAnsi="Berlin Sans FB"/>
          <w:szCs w:val="24"/>
        </w:rPr>
        <w:t xml:space="preserve">also </w:t>
      </w:r>
      <w:r w:rsidRPr="00AA22C1">
        <w:rPr>
          <w:rFonts w:ascii="Berlin Sans FB" w:hAnsi="Berlin Sans FB"/>
          <w:szCs w:val="24"/>
        </w:rPr>
        <w:t xml:space="preserve">be reached by phone through the MS Office at 243-5165 where you will be able to leave me a message.  My classroom is room </w:t>
      </w:r>
      <w:r w:rsidR="00CF49B3" w:rsidRPr="00AA22C1">
        <w:rPr>
          <w:rFonts w:ascii="Berlin Sans FB" w:hAnsi="Berlin Sans FB"/>
          <w:szCs w:val="24"/>
        </w:rPr>
        <w:t>2</w:t>
      </w:r>
      <w:r w:rsidR="00A73718">
        <w:rPr>
          <w:rFonts w:ascii="Berlin Sans FB" w:hAnsi="Berlin Sans FB"/>
          <w:szCs w:val="24"/>
        </w:rPr>
        <w:t>09</w:t>
      </w:r>
      <w:r w:rsidRPr="00AA22C1">
        <w:rPr>
          <w:rFonts w:ascii="Berlin Sans FB" w:hAnsi="Berlin Sans FB"/>
          <w:szCs w:val="24"/>
        </w:rPr>
        <w:t xml:space="preserve">.  I will return calls and emails as quickly as I am able.  My teacher website is </w:t>
      </w:r>
      <w:hyperlink r:id="rId7" w:history="1">
        <w:r w:rsidR="009421AC" w:rsidRPr="009421AC">
          <w:rPr>
            <w:rStyle w:val="Hyperlink"/>
            <w:rFonts w:ascii="Berlin Sans FB" w:hAnsi="Berlin Sans FB" w:cs="Arial"/>
            <w:color w:val="0000FF"/>
            <w:szCs w:val="24"/>
            <w:shd w:val="clear" w:color="auto" w:fill="FFFFFF"/>
          </w:rPr>
          <w:t>http://mathfourall.weebly.com/</w:t>
        </w:r>
        <w:r w:rsidR="00AA22C1" w:rsidRPr="00AA22C1">
          <w:rPr>
            <w:rStyle w:val="Hyperlink"/>
            <w:rFonts w:ascii="Berlin Sans FB" w:hAnsi="Berlin Sans FB" w:cs="Arial"/>
            <w:color w:val="0000FF"/>
            <w:szCs w:val="24"/>
            <w:shd w:val="clear" w:color="auto" w:fill="FFFFFF"/>
          </w:rPr>
          <w:t>/</w:t>
        </w:r>
      </w:hyperlink>
      <w:r w:rsidRPr="00AA22C1">
        <w:rPr>
          <w:rFonts w:ascii="Berlin Sans FB" w:hAnsi="Berlin Sans FB"/>
          <w:color w:val="0000FF"/>
          <w:szCs w:val="24"/>
        </w:rPr>
        <w:t>.</w:t>
      </w:r>
      <w:r w:rsidR="00CF49B3" w:rsidRPr="00AA22C1">
        <w:rPr>
          <w:rFonts w:ascii="Berlin Sans FB" w:hAnsi="Berlin Sans FB"/>
          <w:szCs w:val="24"/>
        </w:rPr>
        <w:t xml:space="preserve"> </w:t>
      </w:r>
      <w:r w:rsidRPr="00AA22C1">
        <w:rPr>
          <w:rFonts w:ascii="Berlin Sans FB" w:hAnsi="Berlin Sans FB"/>
          <w:szCs w:val="24"/>
        </w:rPr>
        <w:t xml:space="preserve"> You can find most of the class information and homework assignments there.</w:t>
      </w:r>
    </w:p>
    <w:p w:rsidR="00B5744F" w:rsidRDefault="00B5744F" w:rsidP="00B5744F">
      <w:pPr>
        <w:pStyle w:val="NormalWeb"/>
        <w:rPr>
          <w:rFonts w:ascii="Berlin Sans FB" w:hAnsi="Berlin Sans FB"/>
          <w:color w:val="auto"/>
        </w:rPr>
      </w:pPr>
      <w:r w:rsidRPr="00AA22C1">
        <w:rPr>
          <w:rFonts w:ascii="Berlin Sans FB" w:hAnsi="Berlin Sans FB"/>
          <w:b/>
          <w:color w:val="auto"/>
        </w:rPr>
        <w:t xml:space="preserve">Philosophy:  </w:t>
      </w:r>
      <w:r w:rsidR="00CF49B3" w:rsidRPr="00AA22C1">
        <w:rPr>
          <w:rFonts w:ascii="Berlin Sans FB" w:hAnsi="Berlin Sans FB"/>
          <w:color w:val="auto"/>
        </w:rPr>
        <w:t xml:space="preserve">Though I have a great love of mathematics I know this does not hold true for all of my students.  What I do expect is that all students perform to the best of their abilities.  If you do not understand a concept or idea we are working on please ask questions.  I can only help you if you ask.  Math is a building process and you must understand each idea to move on to the next.  I will find the time to help you if you need it.  Whenever possible I plan on bringing in real world examples to emphasize why we all need to understand math. </w:t>
      </w:r>
    </w:p>
    <w:p w:rsidR="00A73718" w:rsidRDefault="00A73718" w:rsidP="00A73718">
      <w:pPr>
        <w:pStyle w:val="z-TopofForm"/>
        <w:rPr>
          <w:rFonts w:ascii="Helvetica" w:hAnsi="Helvetica"/>
        </w:rPr>
      </w:pPr>
      <w:r>
        <w:rPr>
          <w:rFonts w:ascii="Berlin Sans FB" w:hAnsi="Berlin Sans FB"/>
          <w:b/>
        </w:rPr>
        <w:t>“Text” and Materials</w:t>
      </w:r>
      <w:r w:rsidRPr="00AA22C1">
        <w:rPr>
          <w:rFonts w:ascii="Berlin Sans FB" w:hAnsi="Berlin Sans FB"/>
          <w:b/>
        </w:rPr>
        <w:t xml:space="preserve">:  </w:t>
      </w:r>
      <w:r w:rsidRPr="00A73718">
        <w:rPr>
          <w:rFonts w:ascii="Berlin Sans FB" w:hAnsi="Berlin Sans FB"/>
        </w:rPr>
        <w:t>The Math 7 course description can be found at</w:t>
      </w:r>
    </w:p>
    <w:p w:rsidR="00A73718" w:rsidRDefault="00FB22F7" w:rsidP="00A73718">
      <w:pPr>
        <w:pStyle w:val="z-TopofForm"/>
        <w:rPr>
          <w:rFonts w:ascii="Helvetica" w:hAnsi="Helvetica"/>
        </w:rPr>
      </w:pPr>
      <w:hyperlink r:id="rId8" w:history="1">
        <w:r w:rsidR="00A73718" w:rsidRPr="0080234B">
          <w:rPr>
            <w:rStyle w:val="Hyperlink"/>
            <w:rFonts w:ascii="Helvetica" w:hAnsi="Helvetica"/>
            <w:sz w:val="22"/>
            <w:szCs w:val="22"/>
          </w:rPr>
          <w:t>http://www.dodea.edu/Curriculum/Course-Details.cfm?courseID=MAZ131&amp;schYear=2017</w:t>
        </w:r>
      </w:hyperlink>
      <w:r w:rsidR="00A73718">
        <w:rPr>
          <w:rFonts w:ascii="Helvetica" w:hAnsi="Helvetica"/>
        </w:rPr>
        <w:t xml:space="preserve"> </w:t>
      </w:r>
    </w:p>
    <w:p w:rsidR="00A73718" w:rsidRDefault="00A73718" w:rsidP="00A73718">
      <w:pPr>
        <w:pStyle w:val="z-TopofForm"/>
        <w:rPr>
          <w:rFonts w:ascii="Berlin Sans FB" w:hAnsi="Berlin Sans FB"/>
        </w:rPr>
      </w:pPr>
      <w:r w:rsidRPr="00A73718">
        <w:rPr>
          <w:rFonts w:ascii="Berlin Sans FB" w:hAnsi="Berlin Sans FB"/>
        </w:rPr>
        <w:t xml:space="preserve">This curriculum is based on the </w:t>
      </w:r>
      <w:proofErr w:type="spellStart"/>
      <w:r w:rsidRPr="00A73718">
        <w:rPr>
          <w:rFonts w:ascii="Berlin Sans FB" w:hAnsi="Berlin Sans FB"/>
        </w:rPr>
        <w:t>DoDEA</w:t>
      </w:r>
      <w:proofErr w:type="spellEnd"/>
      <w:r w:rsidRPr="00A73718">
        <w:rPr>
          <w:rFonts w:ascii="Berlin Sans FB" w:hAnsi="Berlin Sans FB"/>
        </w:rPr>
        <w:t xml:space="preserve"> College and Career-Ready Standards for Mathematics (CCRSMs). Students will be supplied with printed materials that are to be placed in their common school binder or in a separate binder (1” or larger).</w:t>
      </w:r>
      <w:r>
        <w:rPr>
          <w:rFonts w:ascii="Berlin Sans FB" w:hAnsi="Berlin Sans FB"/>
        </w:rPr>
        <w:t xml:space="preserve"> </w:t>
      </w:r>
      <w:r w:rsidR="0086460A" w:rsidRPr="00AA22C1">
        <w:rPr>
          <w:rFonts w:ascii="Berlin Sans FB" w:hAnsi="Berlin Sans FB"/>
          <w:szCs w:val="24"/>
        </w:rPr>
        <w:t>The math section</w:t>
      </w:r>
      <w:r w:rsidR="0086460A">
        <w:rPr>
          <w:rFonts w:ascii="Berlin Sans FB" w:hAnsi="Berlin Sans FB"/>
          <w:szCs w:val="24"/>
        </w:rPr>
        <w:t xml:space="preserve"> </w:t>
      </w:r>
      <w:r w:rsidR="0086460A" w:rsidRPr="00AA22C1">
        <w:rPr>
          <w:rFonts w:ascii="Berlin Sans FB" w:hAnsi="Berlin Sans FB"/>
          <w:szCs w:val="24"/>
        </w:rPr>
        <w:t xml:space="preserve">within your school binder </w:t>
      </w:r>
      <w:r w:rsidR="0086460A">
        <w:rPr>
          <w:rFonts w:ascii="Berlin Sans FB" w:hAnsi="Berlin Sans FB"/>
          <w:szCs w:val="24"/>
        </w:rPr>
        <w:t xml:space="preserve">(or separate binder) </w:t>
      </w:r>
      <w:r w:rsidR="0086460A" w:rsidRPr="00AA22C1">
        <w:rPr>
          <w:rFonts w:ascii="Berlin Sans FB" w:hAnsi="Berlin Sans FB"/>
          <w:szCs w:val="24"/>
        </w:rPr>
        <w:t>should contain all class handouts, math notes, assignments (in order), notes, quizzes, and tests</w:t>
      </w:r>
      <w:r w:rsidR="0086460A">
        <w:rPr>
          <w:rFonts w:ascii="Berlin Sans FB" w:hAnsi="Berlin Sans FB"/>
          <w:szCs w:val="24"/>
        </w:rPr>
        <w:t>.</w:t>
      </w:r>
      <w:r w:rsidR="0086460A" w:rsidRPr="00AA22C1">
        <w:rPr>
          <w:rFonts w:ascii="Berlin Sans FB" w:hAnsi="Berlin Sans FB"/>
          <w:szCs w:val="24"/>
        </w:rPr>
        <w:t xml:space="preserve"> </w:t>
      </w:r>
      <w:r w:rsidR="004B02A4">
        <w:rPr>
          <w:rFonts w:ascii="Berlin Sans FB" w:hAnsi="Berlin Sans FB"/>
        </w:rPr>
        <w:t xml:space="preserve">Students </w:t>
      </w:r>
      <w:r>
        <w:rPr>
          <w:rFonts w:ascii="Berlin Sans FB" w:hAnsi="Berlin Sans FB"/>
        </w:rPr>
        <w:t xml:space="preserve">will also need notebook paper or a spiral notebook to take class notes.  All </w:t>
      </w:r>
      <w:proofErr w:type="gramStart"/>
      <w:r>
        <w:rPr>
          <w:rFonts w:ascii="Berlin Sans FB" w:hAnsi="Berlin Sans FB"/>
        </w:rPr>
        <w:t>math</w:t>
      </w:r>
      <w:proofErr w:type="gramEnd"/>
      <w:r>
        <w:rPr>
          <w:rFonts w:ascii="Berlin Sans FB" w:hAnsi="Berlin Sans FB"/>
        </w:rPr>
        <w:t xml:space="preserve"> is done in pencil so they should come to class </w:t>
      </w:r>
      <w:r w:rsidR="0086460A">
        <w:rPr>
          <w:rFonts w:ascii="Berlin Sans FB" w:hAnsi="Berlin Sans FB"/>
        </w:rPr>
        <w:t xml:space="preserve">prepared </w:t>
      </w:r>
      <w:r>
        <w:rPr>
          <w:rFonts w:ascii="Berlin Sans FB" w:hAnsi="Berlin Sans FB"/>
        </w:rPr>
        <w:t xml:space="preserve">with </w:t>
      </w:r>
      <w:r w:rsidR="0086460A">
        <w:rPr>
          <w:rFonts w:ascii="Berlin Sans FB" w:hAnsi="Berlin Sans FB"/>
        </w:rPr>
        <w:t>pencils</w:t>
      </w:r>
      <w:r>
        <w:rPr>
          <w:rFonts w:ascii="Berlin Sans FB" w:hAnsi="Berlin Sans FB"/>
        </w:rPr>
        <w:t xml:space="preserve"> and an eraser.</w:t>
      </w:r>
      <w:r w:rsidR="0086460A">
        <w:rPr>
          <w:rFonts w:ascii="Berlin Sans FB" w:hAnsi="Berlin Sans FB"/>
        </w:rPr>
        <w:t xml:space="preserve"> A colored pen will only be necessary for making for correcting homework. </w:t>
      </w:r>
    </w:p>
    <w:p w:rsidR="0086460A" w:rsidRDefault="0086460A" w:rsidP="00A73718">
      <w:pPr>
        <w:pStyle w:val="z-TopofForm"/>
        <w:rPr>
          <w:rFonts w:ascii="Berlin Sans FB" w:hAnsi="Berlin Sans FB"/>
        </w:rPr>
      </w:pPr>
    </w:p>
    <w:p w:rsidR="00A73718" w:rsidRDefault="00A73718" w:rsidP="00A73718">
      <w:pPr>
        <w:pStyle w:val="z-TopofForm"/>
        <w:rPr>
          <w:rStyle w:val="Hyperlink"/>
          <w:rFonts w:ascii="Helvetica" w:hAnsi="Helvetica"/>
          <w:sz w:val="22"/>
          <w:szCs w:val="22"/>
        </w:rPr>
      </w:pPr>
      <w:r>
        <w:rPr>
          <w:rFonts w:ascii="Berlin Sans FB" w:hAnsi="Berlin Sans FB"/>
          <w:b/>
        </w:rPr>
        <w:t>Standards</w:t>
      </w:r>
      <w:r w:rsidRPr="00AA22C1">
        <w:rPr>
          <w:rFonts w:ascii="Berlin Sans FB" w:hAnsi="Berlin Sans FB"/>
          <w:b/>
        </w:rPr>
        <w:t xml:space="preserve">:  </w:t>
      </w:r>
      <w:r>
        <w:rPr>
          <w:rFonts w:ascii="Berlin Sans FB" w:hAnsi="Berlin Sans FB"/>
        </w:rPr>
        <w:t xml:space="preserve">The DODEA Math 7 standards can be found at </w:t>
      </w:r>
      <w:hyperlink r:id="rId9" w:history="1">
        <w:r w:rsidRPr="005E24A0">
          <w:rPr>
            <w:rStyle w:val="Hyperlink"/>
            <w:rFonts w:ascii="Helvetica" w:hAnsi="Helvetica"/>
            <w:sz w:val="22"/>
            <w:szCs w:val="22"/>
          </w:rPr>
          <w:t>http://www.dodea.edu/collegeCareerReady/CCR-2017/math-standards.cfm</w:t>
        </w:r>
      </w:hyperlink>
      <w:r>
        <w:rPr>
          <w:rStyle w:val="Hyperlink"/>
          <w:rFonts w:ascii="Helvetica" w:hAnsi="Helvetica"/>
          <w:sz w:val="22"/>
          <w:szCs w:val="22"/>
        </w:rPr>
        <w:t>.</w:t>
      </w:r>
    </w:p>
    <w:p w:rsidR="00A73718" w:rsidRPr="00A73718" w:rsidRDefault="00A73718" w:rsidP="00A73718">
      <w:pPr>
        <w:pStyle w:val="z-TopofForm"/>
        <w:rPr>
          <w:rFonts w:ascii="Berlin Sans FB" w:hAnsi="Berlin Sans FB"/>
        </w:rPr>
      </w:pPr>
    </w:p>
    <w:p w:rsidR="00B5744F" w:rsidRDefault="00B5744F" w:rsidP="00D53AF9">
      <w:pPr>
        <w:pStyle w:val="z-TopofForm"/>
        <w:rPr>
          <w:rFonts w:ascii="Berlin Sans FB" w:hAnsi="Berlin Sans FB"/>
          <w:szCs w:val="24"/>
        </w:rPr>
      </w:pPr>
      <w:r w:rsidRPr="00AA22C1">
        <w:rPr>
          <w:rFonts w:ascii="Berlin Sans FB" w:hAnsi="Berlin Sans FB"/>
          <w:b/>
          <w:szCs w:val="24"/>
        </w:rPr>
        <w:t xml:space="preserve">Curriculum Focal Points:  </w:t>
      </w:r>
      <w:r w:rsidR="00252E5C">
        <w:rPr>
          <w:rFonts w:ascii="Berlin Sans FB" w:hAnsi="Berlin Sans FB"/>
          <w:szCs w:val="24"/>
        </w:rPr>
        <w:t>This year all DODEA schools are starting the College and Career Read</w:t>
      </w:r>
      <w:r w:rsidR="00310AAF">
        <w:rPr>
          <w:rFonts w:ascii="Berlin Sans FB" w:hAnsi="Berlin Sans FB"/>
          <w:szCs w:val="24"/>
        </w:rPr>
        <w:t xml:space="preserve">y </w:t>
      </w:r>
      <w:r w:rsidR="00252E5C">
        <w:rPr>
          <w:rFonts w:ascii="Berlin Sans FB" w:hAnsi="Berlin Sans FB"/>
          <w:szCs w:val="24"/>
        </w:rPr>
        <w:t xml:space="preserve">Standards for Mathematics.  With this curriculum there are no text books. We will be covering fewer subjects. However, the subjects we </w:t>
      </w:r>
      <w:proofErr w:type="gramStart"/>
      <w:r w:rsidR="00252E5C">
        <w:rPr>
          <w:rFonts w:ascii="Berlin Sans FB" w:hAnsi="Berlin Sans FB"/>
          <w:szCs w:val="24"/>
        </w:rPr>
        <w:t>cover</w:t>
      </w:r>
      <w:r w:rsidR="00CD4BAE">
        <w:rPr>
          <w:rFonts w:ascii="Berlin Sans FB" w:hAnsi="Berlin Sans FB"/>
          <w:szCs w:val="24"/>
        </w:rPr>
        <w:t>,</w:t>
      </w:r>
      <w:proofErr w:type="gramEnd"/>
      <w:r w:rsidR="00252E5C">
        <w:rPr>
          <w:rFonts w:ascii="Berlin Sans FB" w:hAnsi="Berlin Sans FB"/>
          <w:szCs w:val="24"/>
        </w:rPr>
        <w:t xml:space="preserve"> will </w:t>
      </w:r>
      <w:r w:rsidR="00CD4BAE">
        <w:rPr>
          <w:rFonts w:ascii="Berlin Sans FB" w:hAnsi="Berlin Sans FB"/>
          <w:szCs w:val="24"/>
        </w:rPr>
        <w:t xml:space="preserve">be </w:t>
      </w:r>
      <w:r w:rsidR="00252E5C">
        <w:rPr>
          <w:rFonts w:ascii="Berlin Sans FB" w:hAnsi="Berlin Sans FB"/>
          <w:szCs w:val="24"/>
        </w:rPr>
        <w:t xml:space="preserve">taught in greater detail with an emphasis on subject mastery. </w:t>
      </w:r>
      <w:r w:rsidR="00CD4BAE">
        <w:rPr>
          <w:rFonts w:ascii="Berlin Sans FB" w:hAnsi="Berlin Sans FB"/>
          <w:szCs w:val="24"/>
        </w:rPr>
        <w:t xml:space="preserve"> The six associated mathematical modules are listed below. </w:t>
      </w:r>
    </w:p>
    <w:p w:rsidR="00252E5C" w:rsidRDefault="00252E5C" w:rsidP="00D53AF9">
      <w:pPr>
        <w:pStyle w:val="z-TopofForm"/>
        <w:rPr>
          <w:rFonts w:ascii="Berlin Sans FB" w:hAnsi="Berlin Sans FB"/>
          <w:szCs w:val="24"/>
        </w:rPr>
      </w:pPr>
    </w:p>
    <w:p w:rsidR="00252E5C" w:rsidRDefault="00252E5C" w:rsidP="00252E5C">
      <w:pPr>
        <w:pStyle w:val="z-TopofForm"/>
        <w:numPr>
          <w:ilvl w:val="0"/>
          <w:numId w:val="1"/>
        </w:numPr>
        <w:rPr>
          <w:rFonts w:ascii="Berlin Sans FB" w:hAnsi="Berlin Sans FB"/>
          <w:szCs w:val="24"/>
        </w:rPr>
      </w:pPr>
      <w:r>
        <w:rPr>
          <w:rFonts w:ascii="Berlin Sans FB" w:hAnsi="Berlin Sans FB"/>
          <w:szCs w:val="24"/>
        </w:rPr>
        <w:t>Ratios and Proportions</w:t>
      </w:r>
      <w:r w:rsidR="0086460A">
        <w:rPr>
          <w:rFonts w:ascii="Berlin Sans FB" w:hAnsi="Berlin Sans FB"/>
          <w:szCs w:val="24"/>
        </w:rPr>
        <w:tab/>
      </w:r>
    </w:p>
    <w:p w:rsidR="00252E5C" w:rsidRDefault="00252E5C" w:rsidP="00252E5C">
      <w:pPr>
        <w:pStyle w:val="z-TopofForm"/>
        <w:numPr>
          <w:ilvl w:val="0"/>
          <w:numId w:val="1"/>
        </w:numPr>
        <w:rPr>
          <w:rFonts w:ascii="Berlin Sans FB" w:hAnsi="Berlin Sans FB"/>
          <w:szCs w:val="24"/>
        </w:rPr>
      </w:pPr>
      <w:r>
        <w:rPr>
          <w:rFonts w:ascii="Berlin Sans FB" w:hAnsi="Berlin Sans FB"/>
          <w:szCs w:val="24"/>
        </w:rPr>
        <w:t>Rational Numbers</w:t>
      </w:r>
    </w:p>
    <w:p w:rsidR="00252E5C" w:rsidRDefault="00252E5C" w:rsidP="00252E5C">
      <w:pPr>
        <w:pStyle w:val="z-TopofForm"/>
        <w:numPr>
          <w:ilvl w:val="0"/>
          <w:numId w:val="1"/>
        </w:numPr>
        <w:rPr>
          <w:rFonts w:ascii="Berlin Sans FB" w:hAnsi="Berlin Sans FB"/>
          <w:szCs w:val="24"/>
        </w:rPr>
      </w:pPr>
      <w:r>
        <w:rPr>
          <w:rFonts w:ascii="Berlin Sans FB" w:hAnsi="Berlin Sans FB"/>
          <w:szCs w:val="24"/>
        </w:rPr>
        <w:t>Expressions and Equations</w:t>
      </w:r>
    </w:p>
    <w:p w:rsidR="00252E5C" w:rsidRDefault="00252E5C" w:rsidP="00252E5C">
      <w:pPr>
        <w:pStyle w:val="z-TopofForm"/>
        <w:numPr>
          <w:ilvl w:val="0"/>
          <w:numId w:val="1"/>
        </w:numPr>
        <w:rPr>
          <w:rFonts w:ascii="Berlin Sans FB" w:hAnsi="Berlin Sans FB"/>
          <w:szCs w:val="24"/>
        </w:rPr>
      </w:pPr>
      <w:r>
        <w:rPr>
          <w:rFonts w:ascii="Berlin Sans FB" w:hAnsi="Berlin Sans FB"/>
          <w:szCs w:val="24"/>
        </w:rPr>
        <w:t>Percent and Proportional Relationships</w:t>
      </w:r>
    </w:p>
    <w:p w:rsidR="00252E5C" w:rsidRDefault="00252E5C" w:rsidP="00252E5C">
      <w:pPr>
        <w:pStyle w:val="z-TopofForm"/>
        <w:numPr>
          <w:ilvl w:val="0"/>
          <w:numId w:val="1"/>
        </w:numPr>
        <w:rPr>
          <w:rFonts w:ascii="Berlin Sans FB" w:hAnsi="Berlin Sans FB"/>
          <w:szCs w:val="24"/>
        </w:rPr>
      </w:pPr>
      <w:r>
        <w:rPr>
          <w:rFonts w:ascii="Berlin Sans FB" w:hAnsi="Berlin Sans FB"/>
          <w:szCs w:val="24"/>
        </w:rPr>
        <w:t>Statistics and Probability</w:t>
      </w:r>
    </w:p>
    <w:p w:rsidR="00CD4BAE" w:rsidRPr="0086460A" w:rsidRDefault="00252E5C" w:rsidP="00CD4BAE">
      <w:pPr>
        <w:pStyle w:val="z-TopofForm"/>
        <w:numPr>
          <w:ilvl w:val="0"/>
          <w:numId w:val="1"/>
        </w:numPr>
        <w:rPr>
          <w:rFonts w:ascii="Berlin Sans FB" w:hAnsi="Berlin Sans FB"/>
          <w:b/>
          <w:szCs w:val="24"/>
        </w:rPr>
      </w:pPr>
      <w:r w:rsidRPr="0086460A">
        <w:rPr>
          <w:rFonts w:ascii="Berlin Sans FB" w:hAnsi="Berlin Sans FB"/>
          <w:szCs w:val="24"/>
        </w:rPr>
        <w:t>Geometry</w:t>
      </w:r>
    </w:p>
    <w:p w:rsidR="00A73718" w:rsidRDefault="00A73718" w:rsidP="0086460A">
      <w:pPr>
        <w:pStyle w:val="NormalWeb"/>
        <w:rPr>
          <w:rFonts w:ascii="Berlin Sans FB" w:hAnsi="Berlin Sans FB"/>
          <w:b/>
        </w:rPr>
      </w:pPr>
      <w:r>
        <w:rPr>
          <w:rFonts w:ascii="Berlin Sans FB" w:hAnsi="Berlin Sans FB"/>
          <w:b/>
          <w:color w:val="auto"/>
        </w:rPr>
        <w:lastRenderedPageBreak/>
        <w:t>Guiding Principles</w:t>
      </w:r>
      <w:r w:rsidRPr="00AA22C1">
        <w:rPr>
          <w:rFonts w:ascii="Berlin Sans FB" w:hAnsi="Berlin Sans FB"/>
          <w:b/>
          <w:color w:val="auto"/>
        </w:rPr>
        <w:t xml:space="preserve">:  </w:t>
      </w:r>
      <w:r>
        <w:rPr>
          <w:rFonts w:ascii="Berlin Sans FB" w:hAnsi="Berlin Sans FB"/>
          <w:color w:val="auto"/>
        </w:rPr>
        <w:t xml:space="preserve">At Yokosuka Middle School we have Dragon P.R.I.D.E. which represents the five guiding principles for our students and staff. P.R.I.D.E. stands for Preparation, Responsibility, Integrity, Diligence and Excellence.  Students that hold these principles high will be recognized. At the same time, discipline is centered </w:t>
      </w:r>
      <w:proofErr w:type="gramStart"/>
      <w:r>
        <w:rPr>
          <w:rFonts w:ascii="Berlin Sans FB" w:hAnsi="Berlin Sans FB"/>
          <w:color w:val="auto"/>
        </w:rPr>
        <w:t>around</w:t>
      </w:r>
      <w:proofErr w:type="gramEnd"/>
      <w:r>
        <w:rPr>
          <w:rFonts w:ascii="Berlin Sans FB" w:hAnsi="Berlin Sans FB"/>
          <w:color w:val="auto"/>
        </w:rPr>
        <w:t xml:space="preserve"> not following these standards. Student expectations will be made clear to students at the start of the year.  Team Shiloh’s Motto is “Making Excellence a Tradition” and we strive towards this </w:t>
      </w:r>
      <w:r w:rsidR="0086460A">
        <w:rPr>
          <w:rFonts w:ascii="Berlin Sans FB" w:hAnsi="Berlin Sans FB"/>
          <w:color w:val="auto"/>
        </w:rPr>
        <w:t>every day</w:t>
      </w:r>
      <w:r w:rsidR="00DD6675">
        <w:rPr>
          <w:rFonts w:ascii="Berlin Sans FB" w:hAnsi="Berlin Sans FB"/>
          <w:color w:val="auto"/>
        </w:rPr>
        <w:t>. If a student fails to follow these principles subsequent consequences would include parent-student-teacher conference, teacher assigned After School Detention and then if necessary an office referral.</w:t>
      </w:r>
    </w:p>
    <w:p w:rsidR="00B5744F" w:rsidRPr="00AA22C1" w:rsidRDefault="00B5744F" w:rsidP="00B5744F">
      <w:pPr>
        <w:pStyle w:val="z-TopofForm"/>
        <w:rPr>
          <w:rFonts w:ascii="Berlin Sans FB" w:hAnsi="Berlin Sans FB"/>
          <w:szCs w:val="24"/>
        </w:rPr>
      </w:pPr>
      <w:r w:rsidRPr="00AA22C1">
        <w:rPr>
          <w:rFonts w:ascii="Berlin Sans FB" w:hAnsi="Berlin Sans FB"/>
          <w:b/>
          <w:szCs w:val="24"/>
        </w:rPr>
        <w:t>My Class Expectations:</w:t>
      </w:r>
      <w:r w:rsidRPr="00AA22C1">
        <w:rPr>
          <w:rFonts w:ascii="Berlin Sans FB" w:hAnsi="Berlin Sans FB"/>
          <w:szCs w:val="24"/>
        </w:rPr>
        <w:t xml:space="preserve">  Students will come to class prepared </w:t>
      </w:r>
      <w:r w:rsidR="00196E99">
        <w:rPr>
          <w:rFonts w:ascii="Berlin Sans FB" w:hAnsi="Berlin Sans FB"/>
          <w:szCs w:val="24"/>
        </w:rPr>
        <w:t xml:space="preserve">with </w:t>
      </w:r>
      <w:r w:rsidR="00252E5C">
        <w:rPr>
          <w:rFonts w:ascii="Berlin Sans FB" w:hAnsi="Berlin Sans FB"/>
          <w:szCs w:val="24"/>
        </w:rPr>
        <w:t>math</w:t>
      </w:r>
      <w:r w:rsidR="00310AAF">
        <w:rPr>
          <w:rFonts w:ascii="Berlin Sans FB" w:hAnsi="Berlin Sans FB"/>
          <w:szCs w:val="24"/>
        </w:rPr>
        <w:t xml:space="preserve"> materials</w:t>
      </w:r>
      <w:r w:rsidR="00252E5C">
        <w:rPr>
          <w:rFonts w:ascii="Berlin Sans FB" w:hAnsi="Berlin Sans FB"/>
          <w:szCs w:val="24"/>
        </w:rPr>
        <w:t xml:space="preserve">, </w:t>
      </w:r>
      <w:r w:rsidR="00966369" w:rsidRPr="00AA22C1">
        <w:rPr>
          <w:rFonts w:ascii="Berlin Sans FB" w:hAnsi="Berlin Sans FB"/>
          <w:szCs w:val="24"/>
        </w:rPr>
        <w:t>school binder</w:t>
      </w:r>
      <w:r w:rsidR="00794A95" w:rsidRPr="00AA22C1">
        <w:rPr>
          <w:rFonts w:ascii="Berlin Sans FB" w:hAnsi="Berlin Sans FB"/>
          <w:szCs w:val="24"/>
        </w:rPr>
        <w:t xml:space="preserve">, paper, pencil </w:t>
      </w:r>
      <w:r w:rsidRPr="00AA22C1">
        <w:rPr>
          <w:rFonts w:ascii="Berlin Sans FB" w:hAnsi="Berlin Sans FB"/>
          <w:szCs w:val="24"/>
        </w:rPr>
        <w:t xml:space="preserve">and an eraser.  </w:t>
      </w:r>
      <w:r w:rsidR="00966369" w:rsidRPr="00AA22C1">
        <w:rPr>
          <w:rFonts w:ascii="Berlin Sans FB" w:hAnsi="Berlin Sans FB"/>
          <w:szCs w:val="24"/>
        </w:rPr>
        <w:t>Students will be counted tardy if they</w:t>
      </w:r>
      <w:r w:rsidRPr="00AA22C1">
        <w:rPr>
          <w:rFonts w:ascii="Berlin Sans FB" w:hAnsi="Berlin Sans FB"/>
          <w:szCs w:val="24"/>
        </w:rPr>
        <w:t xml:space="preserve"> must leave the class to get any of these items.  Be responsible for your own materials.</w:t>
      </w:r>
      <w:r w:rsidR="00310AAF">
        <w:rPr>
          <w:rFonts w:ascii="Berlin Sans FB" w:hAnsi="Berlin Sans FB"/>
          <w:szCs w:val="24"/>
        </w:rPr>
        <w:t xml:space="preserve"> Failure to follow these expectations will result in parent emails, parent-teacher conferences and then after school detention.  If incorrect behavior does not improve it could lead to an office referral. </w:t>
      </w:r>
    </w:p>
    <w:p w:rsidR="00B5744F" w:rsidRPr="00AA22C1" w:rsidRDefault="00B5744F" w:rsidP="00B5744F">
      <w:pPr>
        <w:pStyle w:val="z-TopofForm"/>
        <w:rPr>
          <w:rFonts w:ascii="Berlin Sans FB" w:hAnsi="Berlin Sans FB"/>
          <w:szCs w:val="24"/>
        </w:rPr>
      </w:pPr>
    </w:p>
    <w:p w:rsidR="00B5744F" w:rsidRPr="00AA22C1" w:rsidRDefault="00B5744F" w:rsidP="00CF49B3">
      <w:pPr>
        <w:pStyle w:val="z-TopofForm"/>
        <w:tabs>
          <w:tab w:val="left" w:pos="540"/>
        </w:tabs>
        <w:rPr>
          <w:rFonts w:ascii="Berlin Sans FB" w:hAnsi="Berlin Sans FB"/>
          <w:szCs w:val="24"/>
        </w:rPr>
      </w:pPr>
      <w:r w:rsidRPr="00AA22C1">
        <w:rPr>
          <w:rFonts w:ascii="Berlin Sans FB" w:hAnsi="Berlin Sans FB"/>
          <w:b/>
          <w:szCs w:val="24"/>
        </w:rPr>
        <w:t>Be polite.  Work hard.  Work smart.</w:t>
      </w:r>
      <w:r w:rsidRPr="00AA22C1">
        <w:rPr>
          <w:rFonts w:ascii="Berlin Sans FB" w:hAnsi="Berlin Sans FB"/>
          <w:szCs w:val="24"/>
        </w:rPr>
        <w:t xml:space="preserve">  This means:  listen, read the directions, don’t put down classmates, show your work on assignments, and finish assignments on time.  Always give your best</w:t>
      </w:r>
      <w:r w:rsidR="00AA22C1">
        <w:rPr>
          <w:rFonts w:ascii="Berlin Sans FB" w:hAnsi="Berlin Sans FB"/>
          <w:szCs w:val="24"/>
        </w:rPr>
        <w:t xml:space="preserve"> effort.  Don’t give up; work together to</w:t>
      </w:r>
      <w:r w:rsidRPr="00AA22C1">
        <w:rPr>
          <w:rFonts w:ascii="Berlin Sans FB" w:hAnsi="Berlin Sans FB"/>
          <w:szCs w:val="24"/>
        </w:rPr>
        <w:t xml:space="preserve"> get better!</w:t>
      </w:r>
    </w:p>
    <w:p w:rsidR="00B5744F" w:rsidRPr="00AA22C1" w:rsidRDefault="00B5744F" w:rsidP="00B5744F">
      <w:pPr>
        <w:pStyle w:val="z-TopofForm"/>
        <w:rPr>
          <w:rFonts w:ascii="Berlin Sans FB" w:hAnsi="Berlin Sans FB"/>
          <w:szCs w:val="24"/>
        </w:rPr>
      </w:pPr>
    </w:p>
    <w:p w:rsidR="00D53AF9" w:rsidRPr="00AA22C1" w:rsidRDefault="00D53AF9" w:rsidP="00D53AF9">
      <w:pPr>
        <w:pStyle w:val="z-TopofForm"/>
        <w:rPr>
          <w:rFonts w:ascii="Berlin Sans FB" w:hAnsi="Berlin Sans FB"/>
          <w:szCs w:val="24"/>
        </w:rPr>
      </w:pPr>
      <w:r w:rsidRPr="00AA22C1">
        <w:rPr>
          <w:rFonts w:ascii="Berlin Sans FB" w:hAnsi="Berlin Sans FB"/>
          <w:b/>
          <w:szCs w:val="24"/>
        </w:rPr>
        <w:t>Assignments:</w:t>
      </w:r>
      <w:r w:rsidRPr="00AA22C1">
        <w:rPr>
          <w:rFonts w:ascii="Berlin Sans FB" w:hAnsi="Berlin Sans FB"/>
          <w:szCs w:val="24"/>
        </w:rPr>
        <w:t xml:space="preserve">  </w:t>
      </w:r>
      <w:r w:rsidR="00252E5C">
        <w:rPr>
          <w:rFonts w:ascii="Berlin Sans FB" w:hAnsi="Berlin Sans FB"/>
          <w:szCs w:val="24"/>
        </w:rPr>
        <w:t xml:space="preserve">Homework assignments are given on most class days. All assignments are due the next period unless otherwise indicated. </w:t>
      </w:r>
    </w:p>
    <w:p w:rsidR="00B5744F" w:rsidRPr="00AA22C1" w:rsidRDefault="00B5744F" w:rsidP="00B5744F">
      <w:pPr>
        <w:pStyle w:val="z-TopofForm"/>
        <w:rPr>
          <w:rFonts w:ascii="Berlin Sans FB" w:hAnsi="Berlin Sans FB"/>
          <w:szCs w:val="24"/>
        </w:rPr>
      </w:pPr>
    </w:p>
    <w:p w:rsidR="00B5744F" w:rsidRDefault="00B5744F" w:rsidP="00B5744F">
      <w:pPr>
        <w:pStyle w:val="z-TopofForm"/>
        <w:rPr>
          <w:rFonts w:ascii="Berlin Sans FB" w:hAnsi="Berlin Sans FB"/>
          <w:szCs w:val="24"/>
        </w:rPr>
      </w:pPr>
      <w:r w:rsidRPr="00AA22C1">
        <w:rPr>
          <w:rFonts w:ascii="Berlin Sans FB" w:hAnsi="Berlin Sans FB"/>
          <w:b/>
          <w:szCs w:val="24"/>
        </w:rPr>
        <w:t xml:space="preserve">Grading Policy:  </w:t>
      </w:r>
      <w:r w:rsidRPr="00AA22C1">
        <w:rPr>
          <w:rFonts w:ascii="Berlin Sans FB" w:hAnsi="Berlin Sans FB"/>
          <w:szCs w:val="24"/>
        </w:rPr>
        <w:t xml:space="preserve">Your grade will be </w:t>
      </w:r>
      <w:r w:rsidR="00966369" w:rsidRPr="00AA22C1">
        <w:rPr>
          <w:rFonts w:ascii="Berlin Sans FB" w:hAnsi="Berlin Sans FB"/>
          <w:szCs w:val="24"/>
        </w:rPr>
        <w:t>calculated</w:t>
      </w:r>
      <w:r w:rsidRPr="00AA22C1">
        <w:rPr>
          <w:rFonts w:ascii="Berlin Sans FB" w:hAnsi="Berlin Sans FB"/>
          <w:szCs w:val="24"/>
        </w:rPr>
        <w:t xml:space="preserve"> from homework, quizzes, tests, math notes, projects, and participation.</w:t>
      </w:r>
      <w:r w:rsidR="0086460A">
        <w:rPr>
          <w:rFonts w:ascii="Berlin Sans FB" w:hAnsi="Berlin Sans FB"/>
          <w:szCs w:val="24"/>
        </w:rPr>
        <w:t xml:space="preserve"> Homework is normally worth 10 points, quizzes 20-</w:t>
      </w:r>
      <w:proofErr w:type="gramStart"/>
      <w:r w:rsidR="0086460A">
        <w:rPr>
          <w:rFonts w:ascii="Berlin Sans FB" w:hAnsi="Berlin Sans FB"/>
          <w:szCs w:val="24"/>
        </w:rPr>
        <w:t>30points ,</w:t>
      </w:r>
      <w:proofErr w:type="gramEnd"/>
      <w:r w:rsidR="0086460A">
        <w:rPr>
          <w:rFonts w:ascii="Berlin Sans FB" w:hAnsi="Berlin Sans FB"/>
          <w:szCs w:val="24"/>
        </w:rPr>
        <w:t xml:space="preserve"> mid-module assessments 50points and end of module assessments 100 points.</w:t>
      </w:r>
      <w:r w:rsidR="00310AAF">
        <w:rPr>
          <w:rFonts w:ascii="Berlin Sans FB" w:hAnsi="Berlin Sans FB"/>
          <w:szCs w:val="24"/>
        </w:rPr>
        <w:t xml:space="preserve">  My gradebook uses total points logic and overall grades are determined by the DODEA grading scale below. </w:t>
      </w:r>
      <w:r w:rsidR="00A73718">
        <w:rPr>
          <w:rFonts w:ascii="Berlin Sans FB" w:hAnsi="Berlin Sans FB"/>
          <w:szCs w:val="24"/>
        </w:rPr>
        <w:t xml:space="preserve">Parents and students are highly encouraged to set up a </w:t>
      </w:r>
      <w:proofErr w:type="spellStart"/>
      <w:r w:rsidR="00A73718">
        <w:rPr>
          <w:rFonts w:ascii="Berlin Sans FB" w:hAnsi="Berlin Sans FB"/>
          <w:szCs w:val="24"/>
        </w:rPr>
        <w:t>Gradespeed</w:t>
      </w:r>
      <w:proofErr w:type="spellEnd"/>
      <w:r w:rsidR="00A73718">
        <w:rPr>
          <w:rFonts w:ascii="Berlin Sans FB" w:hAnsi="Berlin Sans FB"/>
          <w:szCs w:val="24"/>
        </w:rPr>
        <w:t xml:space="preserve"> account to </w:t>
      </w:r>
      <w:r w:rsidR="0086460A">
        <w:rPr>
          <w:rFonts w:ascii="Berlin Sans FB" w:hAnsi="Berlin Sans FB"/>
          <w:szCs w:val="24"/>
        </w:rPr>
        <w:t xml:space="preserve">stay aware of </w:t>
      </w:r>
      <w:proofErr w:type="gramStart"/>
      <w:r w:rsidR="0086460A">
        <w:rPr>
          <w:rFonts w:ascii="Berlin Sans FB" w:hAnsi="Berlin Sans FB"/>
          <w:szCs w:val="24"/>
        </w:rPr>
        <w:t>their of</w:t>
      </w:r>
      <w:proofErr w:type="gramEnd"/>
      <w:r w:rsidR="0086460A">
        <w:rPr>
          <w:rFonts w:ascii="Berlin Sans FB" w:hAnsi="Berlin Sans FB"/>
          <w:szCs w:val="24"/>
        </w:rPr>
        <w:t xml:space="preserve"> their mathematical progress.</w:t>
      </w:r>
    </w:p>
    <w:p w:rsidR="0086460A" w:rsidRPr="00AA22C1" w:rsidRDefault="0086460A" w:rsidP="00B5744F">
      <w:pPr>
        <w:pStyle w:val="z-TopofForm"/>
        <w:rPr>
          <w:rFonts w:ascii="Berlin Sans FB" w:hAnsi="Berlin Sans FB"/>
          <w:szCs w:val="24"/>
        </w:rPr>
      </w:pPr>
    </w:p>
    <w:p w:rsidR="00B5744F" w:rsidRPr="00AA22C1" w:rsidRDefault="00310AAF" w:rsidP="00B5744F">
      <w:pPr>
        <w:pStyle w:val="z-TopofForm"/>
        <w:tabs>
          <w:tab w:val="right" w:pos="4410"/>
          <w:tab w:val="left" w:pos="5040"/>
        </w:tabs>
        <w:ind w:firstLine="720"/>
        <w:rPr>
          <w:rFonts w:ascii="Berlin Sans FB" w:hAnsi="Berlin Sans FB"/>
          <w:szCs w:val="24"/>
        </w:rPr>
      </w:pPr>
      <w:r>
        <w:rPr>
          <w:rFonts w:ascii="Berlin Sans FB" w:hAnsi="Berlin Sans FB"/>
          <w:b/>
          <w:szCs w:val="24"/>
        </w:rPr>
        <w:t>DODEA</w:t>
      </w:r>
      <w:r w:rsidR="00B5744F" w:rsidRPr="00AA22C1">
        <w:rPr>
          <w:rFonts w:ascii="Berlin Sans FB" w:hAnsi="Berlin Sans FB"/>
          <w:b/>
          <w:szCs w:val="24"/>
        </w:rPr>
        <w:t xml:space="preserve"> Grading Scale:</w:t>
      </w:r>
      <w:r w:rsidR="00B5744F" w:rsidRPr="00AA22C1">
        <w:rPr>
          <w:rFonts w:ascii="Berlin Sans FB" w:hAnsi="Berlin Sans FB"/>
          <w:szCs w:val="24"/>
        </w:rPr>
        <w:t xml:space="preserve">  </w:t>
      </w:r>
      <w:r w:rsidR="00AA22C1">
        <w:rPr>
          <w:rFonts w:ascii="Berlin Sans FB" w:hAnsi="Berlin Sans FB"/>
          <w:szCs w:val="24"/>
        </w:rPr>
        <w:tab/>
        <w:t xml:space="preserve">    </w:t>
      </w:r>
      <w:r w:rsidR="00B5744F" w:rsidRPr="00AA22C1">
        <w:rPr>
          <w:rFonts w:ascii="Berlin Sans FB" w:hAnsi="Berlin Sans FB"/>
          <w:szCs w:val="24"/>
        </w:rPr>
        <w:t>90-100%</w:t>
      </w:r>
      <w:r w:rsidR="00B5744F" w:rsidRPr="00AA22C1">
        <w:rPr>
          <w:rFonts w:ascii="Berlin Sans FB" w:hAnsi="Berlin Sans FB"/>
          <w:szCs w:val="24"/>
        </w:rPr>
        <w:tab/>
        <w:t>A</w:t>
      </w:r>
    </w:p>
    <w:p w:rsidR="00B5744F" w:rsidRPr="00AA22C1" w:rsidRDefault="00AA22C1" w:rsidP="00B5744F">
      <w:pPr>
        <w:pStyle w:val="z-TopofForm"/>
        <w:rPr>
          <w:rFonts w:ascii="Berlin Sans FB" w:hAnsi="Berlin Sans FB"/>
          <w:szCs w:val="24"/>
        </w:rPr>
      </w:pPr>
      <w:r>
        <w:rPr>
          <w:rFonts w:ascii="Berlin Sans FB" w:hAnsi="Berlin Sans FB"/>
          <w:szCs w:val="24"/>
        </w:rPr>
        <w:tab/>
      </w:r>
      <w:r>
        <w:rPr>
          <w:rFonts w:ascii="Berlin Sans FB" w:hAnsi="Berlin Sans FB"/>
          <w:szCs w:val="24"/>
        </w:rPr>
        <w:tab/>
      </w:r>
      <w:r>
        <w:rPr>
          <w:rFonts w:ascii="Berlin Sans FB" w:hAnsi="Berlin Sans FB"/>
          <w:szCs w:val="24"/>
        </w:rPr>
        <w:tab/>
      </w:r>
      <w:r>
        <w:rPr>
          <w:rFonts w:ascii="Berlin Sans FB" w:hAnsi="Berlin Sans FB"/>
          <w:szCs w:val="24"/>
        </w:rPr>
        <w:tab/>
      </w:r>
      <w:r>
        <w:rPr>
          <w:rFonts w:ascii="Berlin Sans FB" w:hAnsi="Berlin Sans FB"/>
          <w:szCs w:val="24"/>
        </w:rPr>
        <w:tab/>
        <w:t>8</w:t>
      </w:r>
      <w:r w:rsidR="00B5744F" w:rsidRPr="00AA22C1">
        <w:rPr>
          <w:rFonts w:ascii="Berlin Sans FB" w:hAnsi="Berlin Sans FB"/>
          <w:szCs w:val="24"/>
        </w:rPr>
        <w:t>0-89%</w:t>
      </w:r>
      <w:r w:rsidR="00B5744F" w:rsidRPr="00AA22C1">
        <w:rPr>
          <w:rFonts w:ascii="Berlin Sans FB" w:hAnsi="Berlin Sans FB"/>
          <w:szCs w:val="24"/>
        </w:rPr>
        <w:tab/>
        <w:t>B</w:t>
      </w:r>
    </w:p>
    <w:p w:rsidR="00B5744F" w:rsidRPr="00AA22C1" w:rsidRDefault="00B5744F" w:rsidP="00B5744F">
      <w:pPr>
        <w:pStyle w:val="z-TopofForm"/>
        <w:rPr>
          <w:rFonts w:ascii="Berlin Sans FB" w:hAnsi="Berlin Sans FB"/>
          <w:szCs w:val="24"/>
        </w:rPr>
      </w:pPr>
      <w:r w:rsidRPr="00AA22C1">
        <w:rPr>
          <w:rFonts w:ascii="Berlin Sans FB" w:hAnsi="Berlin Sans FB"/>
          <w:szCs w:val="24"/>
        </w:rPr>
        <w:tab/>
      </w:r>
      <w:r w:rsidRPr="00AA22C1">
        <w:rPr>
          <w:rFonts w:ascii="Berlin Sans FB" w:hAnsi="Berlin Sans FB"/>
          <w:szCs w:val="24"/>
        </w:rPr>
        <w:tab/>
      </w:r>
      <w:r w:rsidRPr="00AA22C1">
        <w:rPr>
          <w:rFonts w:ascii="Berlin Sans FB" w:hAnsi="Berlin Sans FB"/>
          <w:szCs w:val="24"/>
        </w:rPr>
        <w:tab/>
      </w:r>
      <w:r w:rsidRPr="00AA22C1">
        <w:rPr>
          <w:rFonts w:ascii="Berlin Sans FB" w:hAnsi="Berlin Sans FB"/>
          <w:szCs w:val="24"/>
        </w:rPr>
        <w:tab/>
      </w:r>
      <w:r w:rsidRPr="00AA22C1">
        <w:rPr>
          <w:rFonts w:ascii="Berlin Sans FB" w:hAnsi="Berlin Sans FB"/>
          <w:szCs w:val="24"/>
        </w:rPr>
        <w:tab/>
        <w:t>70-79%</w:t>
      </w:r>
      <w:r w:rsidRPr="00AA22C1">
        <w:rPr>
          <w:rFonts w:ascii="Berlin Sans FB" w:hAnsi="Berlin Sans FB"/>
          <w:szCs w:val="24"/>
        </w:rPr>
        <w:tab/>
        <w:t>C</w:t>
      </w:r>
    </w:p>
    <w:p w:rsidR="00B5744F" w:rsidRPr="00AA22C1" w:rsidRDefault="00B5744F" w:rsidP="00B5744F">
      <w:pPr>
        <w:pStyle w:val="z-TopofForm"/>
        <w:rPr>
          <w:rFonts w:ascii="Berlin Sans FB" w:hAnsi="Berlin Sans FB"/>
          <w:szCs w:val="24"/>
        </w:rPr>
      </w:pPr>
      <w:r w:rsidRPr="00AA22C1">
        <w:rPr>
          <w:rFonts w:ascii="Berlin Sans FB" w:hAnsi="Berlin Sans FB"/>
          <w:szCs w:val="24"/>
        </w:rPr>
        <w:tab/>
      </w:r>
      <w:r w:rsidRPr="00AA22C1">
        <w:rPr>
          <w:rFonts w:ascii="Berlin Sans FB" w:hAnsi="Berlin Sans FB"/>
          <w:szCs w:val="24"/>
        </w:rPr>
        <w:tab/>
      </w:r>
      <w:r w:rsidRPr="00AA22C1">
        <w:rPr>
          <w:rFonts w:ascii="Berlin Sans FB" w:hAnsi="Berlin Sans FB"/>
          <w:szCs w:val="24"/>
        </w:rPr>
        <w:tab/>
      </w:r>
      <w:r w:rsidRPr="00AA22C1">
        <w:rPr>
          <w:rFonts w:ascii="Berlin Sans FB" w:hAnsi="Berlin Sans FB"/>
          <w:szCs w:val="24"/>
        </w:rPr>
        <w:tab/>
      </w:r>
      <w:r w:rsidRPr="00AA22C1">
        <w:rPr>
          <w:rFonts w:ascii="Berlin Sans FB" w:hAnsi="Berlin Sans FB"/>
          <w:szCs w:val="24"/>
        </w:rPr>
        <w:tab/>
        <w:t>60-69%</w:t>
      </w:r>
      <w:r w:rsidRPr="00AA22C1">
        <w:rPr>
          <w:rFonts w:ascii="Berlin Sans FB" w:hAnsi="Berlin Sans FB"/>
          <w:szCs w:val="24"/>
        </w:rPr>
        <w:tab/>
        <w:t>D</w:t>
      </w:r>
    </w:p>
    <w:p w:rsidR="00B5744F" w:rsidRDefault="00B5744F" w:rsidP="00B5744F">
      <w:pPr>
        <w:pStyle w:val="z-TopofForm"/>
        <w:tabs>
          <w:tab w:val="right" w:pos="4410"/>
          <w:tab w:val="left" w:pos="5040"/>
        </w:tabs>
        <w:rPr>
          <w:rFonts w:ascii="Berlin Sans FB" w:hAnsi="Berlin Sans FB"/>
          <w:szCs w:val="24"/>
        </w:rPr>
      </w:pPr>
      <w:r w:rsidRPr="00AA22C1">
        <w:rPr>
          <w:rFonts w:ascii="Berlin Sans FB" w:hAnsi="Berlin Sans FB"/>
          <w:szCs w:val="24"/>
        </w:rPr>
        <w:tab/>
        <w:t>0-59%</w:t>
      </w:r>
      <w:r w:rsidRPr="00AA22C1">
        <w:rPr>
          <w:rFonts w:ascii="Berlin Sans FB" w:hAnsi="Berlin Sans FB"/>
          <w:szCs w:val="24"/>
        </w:rPr>
        <w:tab/>
        <w:t>F</w:t>
      </w:r>
    </w:p>
    <w:p w:rsidR="004B02A4" w:rsidRPr="00AA22C1" w:rsidRDefault="004B02A4" w:rsidP="004B02A4">
      <w:pPr>
        <w:pStyle w:val="z-TopofForm"/>
        <w:tabs>
          <w:tab w:val="right" w:pos="4410"/>
          <w:tab w:val="left" w:pos="5040"/>
        </w:tabs>
        <w:rPr>
          <w:rFonts w:ascii="Berlin Sans FB" w:hAnsi="Berlin Sans FB"/>
          <w:szCs w:val="24"/>
        </w:rPr>
      </w:pPr>
      <w:bookmarkStart w:id="0" w:name="_GoBack"/>
      <w:r w:rsidRPr="00AA22C1">
        <w:rPr>
          <w:rFonts w:ascii="Berlin Sans FB" w:hAnsi="Berlin Sans FB"/>
          <w:b/>
          <w:szCs w:val="24"/>
        </w:rPr>
        <w:t>Late Policy:</w:t>
      </w:r>
      <w:r w:rsidRPr="00AA22C1">
        <w:rPr>
          <w:rFonts w:ascii="Berlin Sans FB" w:hAnsi="Berlin Sans FB"/>
          <w:szCs w:val="24"/>
        </w:rPr>
        <w:t xml:space="preserve"> Homework must be turned in at the start of class on the day it is due. </w:t>
      </w:r>
      <w:bookmarkEnd w:id="0"/>
      <w:r w:rsidRPr="00AA22C1">
        <w:rPr>
          <w:rFonts w:ascii="Berlin Sans FB" w:hAnsi="Berlin Sans FB"/>
          <w:szCs w:val="24"/>
        </w:rPr>
        <w:t xml:space="preserve">Homework not completed on time may be turned in the following class and will receive a maximum score of </w:t>
      </w:r>
      <w:r w:rsidR="00DD6675">
        <w:rPr>
          <w:rFonts w:ascii="Berlin Sans FB" w:hAnsi="Berlin Sans FB"/>
          <w:szCs w:val="24"/>
        </w:rPr>
        <w:t>80</w:t>
      </w:r>
      <w:r w:rsidRPr="00AA22C1">
        <w:rPr>
          <w:rFonts w:ascii="Berlin Sans FB" w:hAnsi="Berlin Sans FB"/>
          <w:szCs w:val="24"/>
        </w:rPr>
        <w:t xml:space="preserve">%. </w:t>
      </w:r>
      <w:proofErr w:type="gramStart"/>
      <w:r>
        <w:rPr>
          <w:rFonts w:ascii="Berlin Sans FB" w:hAnsi="Berlin Sans FB"/>
          <w:szCs w:val="24"/>
        </w:rPr>
        <w:t>The next class th</w:t>
      </w:r>
      <w:r w:rsidRPr="00AA22C1">
        <w:rPr>
          <w:rFonts w:ascii="Berlin Sans FB" w:hAnsi="Berlin Sans FB"/>
          <w:szCs w:val="24"/>
        </w:rPr>
        <w:t xml:space="preserve">at same assignment will </w:t>
      </w:r>
      <w:r>
        <w:rPr>
          <w:rFonts w:ascii="Berlin Sans FB" w:hAnsi="Berlin Sans FB"/>
          <w:szCs w:val="24"/>
        </w:rPr>
        <w:t xml:space="preserve">receive </w:t>
      </w:r>
      <w:r w:rsidRPr="00AA22C1">
        <w:rPr>
          <w:rFonts w:ascii="Berlin Sans FB" w:hAnsi="Berlin Sans FB"/>
          <w:szCs w:val="24"/>
        </w:rPr>
        <w:t xml:space="preserve">a maximum </w:t>
      </w:r>
      <w:r>
        <w:rPr>
          <w:rFonts w:ascii="Berlin Sans FB" w:hAnsi="Berlin Sans FB"/>
          <w:szCs w:val="24"/>
        </w:rPr>
        <w:t xml:space="preserve">possible </w:t>
      </w:r>
      <w:r w:rsidRPr="00AA22C1">
        <w:rPr>
          <w:rFonts w:ascii="Berlin Sans FB" w:hAnsi="Berlin Sans FB"/>
          <w:szCs w:val="24"/>
        </w:rPr>
        <w:t xml:space="preserve">score of </w:t>
      </w:r>
      <w:r w:rsidR="00DD6675">
        <w:rPr>
          <w:rFonts w:ascii="Berlin Sans FB" w:hAnsi="Berlin Sans FB"/>
          <w:szCs w:val="24"/>
        </w:rPr>
        <w:t>6</w:t>
      </w:r>
      <w:r w:rsidRPr="00AA22C1">
        <w:rPr>
          <w:rFonts w:ascii="Berlin Sans FB" w:hAnsi="Berlin Sans FB"/>
          <w:szCs w:val="24"/>
        </w:rPr>
        <w:t>0%.</w:t>
      </w:r>
      <w:proofErr w:type="gramEnd"/>
      <w:r>
        <w:rPr>
          <w:rFonts w:ascii="Berlin Sans FB" w:hAnsi="Berlin Sans FB"/>
          <w:szCs w:val="24"/>
        </w:rPr>
        <w:t xml:space="preserve"> </w:t>
      </w:r>
      <w:r w:rsidRPr="00AA22C1">
        <w:rPr>
          <w:rFonts w:ascii="Berlin Sans FB" w:hAnsi="Berlin Sans FB"/>
          <w:szCs w:val="24"/>
        </w:rPr>
        <w:t xml:space="preserve"> If it is not turned in by two classes after the due date</w:t>
      </w:r>
      <w:r>
        <w:rPr>
          <w:rFonts w:ascii="Berlin Sans FB" w:hAnsi="Berlin Sans FB"/>
          <w:szCs w:val="24"/>
        </w:rPr>
        <w:t>,</w:t>
      </w:r>
      <w:r w:rsidRPr="00AA22C1">
        <w:rPr>
          <w:rFonts w:ascii="Berlin Sans FB" w:hAnsi="Berlin Sans FB"/>
          <w:szCs w:val="24"/>
        </w:rPr>
        <w:t xml:space="preserve"> it is a permanent zero.</w:t>
      </w:r>
    </w:p>
    <w:p w:rsidR="004B02A4" w:rsidRPr="00AA22C1" w:rsidRDefault="004B02A4" w:rsidP="00B5744F">
      <w:pPr>
        <w:pStyle w:val="z-TopofForm"/>
        <w:tabs>
          <w:tab w:val="right" w:pos="4410"/>
          <w:tab w:val="left" w:pos="5040"/>
        </w:tabs>
        <w:rPr>
          <w:rFonts w:ascii="Berlin Sans FB" w:hAnsi="Berlin Sans FB"/>
          <w:szCs w:val="24"/>
        </w:rPr>
      </w:pPr>
    </w:p>
    <w:p w:rsidR="004B02A4" w:rsidRPr="00AA22C1" w:rsidRDefault="004B02A4" w:rsidP="004B02A4">
      <w:pPr>
        <w:pStyle w:val="z-TopofForm"/>
        <w:rPr>
          <w:rFonts w:ascii="Berlin Sans FB" w:hAnsi="Berlin Sans FB"/>
          <w:szCs w:val="24"/>
        </w:rPr>
      </w:pPr>
      <w:r w:rsidRPr="00AA22C1">
        <w:rPr>
          <w:rFonts w:ascii="Berlin Sans FB" w:hAnsi="Berlin Sans FB"/>
          <w:b/>
          <w:szCs w:val="24"/>
        </w:rPr>
        <w:t>Extra Credit:</w:t>
      </w:r>
      <w:r w:rsidRPr="00AA22C1">
        <w:rPr>
          <w:rFonts w:ascii="Berlin Sans FB" w:hAnsi="Berlin Sans FB"/>
          <w:szCs w:val="24"/>
        </w:rPr>
        <w:t xml:space="preserve">  I do not give a lot of extra credit, but some extra credit will be available through random </w:t>
      </w:r>
      <w:r>
        <w:rPr>
          <w:rFonts w:ascii="Berlin Sans FB" w:hAnsi="Berlin Sans FB"/>
          <w:szCs w:val="24"/>
        </w:rPr>
        <w:t>challenge problems and occasionally on quizzes and tests</w:t>
      </w:r>
      <w:r w:rsidRPr="00AA22C1">
        <w:rPr>
          <w:rFonts w:ascii="Berlin Sans FB" w:hAnsi="Berlin Sans FB"/>
          <w:szCs w:val="24"/>
        </w:rPr>
        <w:t>.  Extra credit may help you move from a B- to a B, for example, but it will not move you from an F to a C.</w:t>
      </w:r>
    </w:p>
    <w:p w:rsidR="00B5744F" w:rsidRPr="00AA22C1" w:rsidRDefault="00B5744F" w:rsidP="00B5744F">
      <w:pPr>
        <w:pStyle w:val="z-TopofForm"/>
        <w:rPr>
          <w:rFonts w:ascii="Berlin Sans FB" w:hAnsi="Berlin Sans FB"/>
          <w:szCs w:val="24"/>
        </w:rPr>
      </w:pPr>
    </w:p>
    <w:p w:rsidR="0086460A" w:rsidRDefault="00B5744F" w:rsidP="00B5744F">
      <w:pPr>
        <w:pStyle w:val="z-TopofForm"/>
        <w:rPr>
          <w:rFonts w:ascii="Berlin Sans FB" w:hAnsi="Berlin Sans FB"/>
          <w:szCs w:val="24"/>
        </w:rPr>
      </w:pPr>
      <w:r w:rsidRPr="00AA22C1">
        <w:rPr>
          <w:rFonts w:ascii="Berlin Sans FB" w:hAnsi="Berlin Sans FB"/>
          <w:b/>
          <w:szCs w:val="24"/>
        </w:rPr>
        <w:t xml:space="preserve">Extra Help:  </w:t>
      </w:r>
      <w:r w:rsidRPr="00AA22C1">
        <w:rPr>
          <w:rFonts w:ascii="Berlin Sans FB" w:hAnsi="Berlin Sans FB"/>
          <w:szCs w:val="24"/>
        </w:rPr>
        <w:t xml:space="preserve">Please ask for help if you need it.  If you are willing to give the effort, I am willing to help you be more successful with math.  I will gladly help you during Seminar (Remember to have me sign your planner.) </w:t>
      </w:r>
      <w:r w:rsidR="0086460A">
        <w:rPr>
          <w:rFonts w:ascii="Berlin Sans FB" w:hAnsi="Berlin Sans FB"/>
          <w:szCs w:val="24"/>
        </w:rPr>
        <w:t xml:space="preserve">Additionally, Dragon </w:t>
      </w:r>
      <w:proofErr w:type="gramStart"/>
      <w:r w:rsidR="0086460A">
        <w:rPr>
          <w:rFonts w:ascii="Berlin Sans FB" w:hAnsi="Berlin Sans FB"/>
          <w:szCs w:val="24"/>
        </w:rPr>
        <w:t>Academy  occurs</w:t>
      </w:r>
      <w:proofErr w:type="gramEnd"/>
      <w:r w:rsidR="0086460A">
        <w:rPr>
          <w:rFonts w:ascii="Berlin Sans FB" w:hAnsi="Berlin Sans FB"/>
          <w:szCs w:val="24"/>
        </w:rPr>
        <w:t xml:space="preserve"> Monday, Tuesday and Thursday from 2:30-3:30 for additional assistance in all subject areas.</w:t>
      </w:r>
    </w:p>
    <w:p w:rsidR="0086460A" w:rsidRDefault="0086460A" w:rsidP="00B5744F">
      <w:pPr>
        <w:pStyle w:val="z-TopofForm"/>
        <w:rPr>
          <w:rFonts w:ascii="Berlin Sans FB" w:hAnsi="Berlin Sans FB"/>
          <w:szCs w:val="24"/>
        </w:rPr>
      </w:pPr>
    </w:p>
    <w:p w:rsidR="00B5744F" w:rsidRPr="00AA22C1" w:rsidRDefault="00B5744F" w:rsidP="004B02A4">
      <w:pPr>
        <w:pStyle w:val="z-TopofForm"/>
        <w:jc w:val="center"/>
        <w:rPr>
          <w:rFonts w:ascii="Berlin Sans FB" w:hAnsi="Berlin Sans FB"/>
          <w:szCs w:val="24"/>
        </w:rPr>
      </w:pPr>
      <w:r w:rsidRPr="00AA22C1">
        <w:rPr>
          <w:rFonts w:ascii="Berlin Sans FB" w:hAnsi="Berlin Sans FB"/>
          <w:b/>
          <w:szCs w:val="24"/>
        </w:rPr>
        <w:t xml:space="preserve">Let’s </w:t>
      </w:r>
      <w:r w:rsidR="00155ED4">
        <w:rPr>
          <w:rFonts w:ascii="Berlin Sans FB" w:hAnsi="Berlin Sans FB"/>
          <w:b/>
          <w:szCs w:val="24"/>
        </w:rPr>
        <w:t>have a great year learning math on Team Shiloh!</w:t>
      </w:r>
    </w:p>
    <w:p w:rsidR="005C2BF9" w:rsidRPr="00AA22C1" w:rsidRDefault="005C2BF9">
      <w:pPr>
        <w:rPr>
          <w:rFonts w:ascii="Berlin Sans FB" w:hAnsi="Berlin Sans FB"/>
          <w:sz w:val="24"/>
          <w:szCs w:val="24"/>
        </w:rPr>
      </w:pPr>
    </w:p>
    <w:sectPr w:rsidR="005C2BF9" w:rsidRPr="00AA22C1" w:rsidSect="00584FD0">
      <w:pgSz w:w="12220" w:h="15840"/>
      <w:pgMar w:top="1008" w:right="1440" w:bottom="1008"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46CE7"/>
    <w:multiLevelType w:val="hybridMultilevel"/>
    <w:tmpl w:val="FF5C0DE4"/>
    <w:lvl w:ilvl="0" w:tplc="D1BA51EA">
      <w:start w:val="2016"/>
      <w:numFmt w:val="bullet"/>
      <w:lvlText w:val="-"/>
      <w:lvlJc w:val="left"/>
      <w:pPr>
        <w:ind w:left="1080" w:hanging="360"/>
      </w:pPr>
      <w:rPr>
        <w:rFonts w:ascii="Berlin Sans FB" w:eastAsia="Times New Roman" w:hAnsi="Berlin Sans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F"/>
    <w:rsid w:val="00155ED4"/>
    <w:rsid w:val="00196E99"/>
    <w:rsid w:val="001F677F"/>
    <w:rsid w:val="00252E5C"/>
    <w:rsid w:val="00310AAF"/>
    <w:rsid w:val="004B02A4"/>
    <w:rsid w:val="004D3DEB"/>
    <w:rsid w:val="005C2BF9"/>
    <w:rsid w:val="00794A95"/>
    <w:rsid w:val="008547A6"/>
    <w:rsid w:val="0086460A"/>
    <w:rsid w:val="009421AC"/>
    <w:rsid w:val="00966369"/>
    <w:rsid w:val="00A73718"/>
    <w:rsid w:val="00AA22C1"/>
    <w:rsid w:val="00B5744F"/>
    <w:rsid w:val="00CD4BAE"/>
    <w:rsid w:val="00CF49B3"/>
    <w:rsid w:val="00D53AF9"/>
    <w:rsid w:val="00DD6675"/>
    <w:rsid w:val="00ED5E10"/>
    <w:rsid w:val="00FB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4F"/>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B5744F"/>
    <w:rPr>
      <w:sz w:val="24"/>
    </w:rPr>
  </w:style>
  <w:style w:type="character" w:customStyle="1" w:styleId="z-TopofFormChar">
    <w:name w:val="z-Top of Form Char"/>
    <w:basedOn w:val="DefaultParagraphFont"/>
    <w:link w:val="z-TopofForm"/>
    <w:rsid w:val="00B5744F"/>
    <w:rPr>
      <w:rFonts w:ascii="Times New Roman" w:eastAsia="Times New Roman" w:hAnsi="Times New Roman" w:cs="Times New Roman"/>
      <w:sz w:val="24"/>
      <w:szCs w:val="20"/>
      <w:lang w:eastAsia="ja-JP"/>
    </w:rPr>
  </w:style>
  <w:style w:type="character" w:styleId="Hyperlink">
    <w:name w:val="Hyperlink"/>
    <w:basedOn w:val="DefaultParagraphFont"/>
    <w:uiPriority w:val="99"/>
    <w:unhideWhenUsed/>
    <w:rsid w:val="00B5744F"/>
    <w:rPr>
      <w:color w:val="0000FF" w:themeColor="hyperlink"/>
      <w:u w:val="single"/>
    </w:rPr>
  </w:style>
  <w:style w:type="paragraph" w:styleId="NormalWeb">
    <w:name w:val="Normal (Web)"/>
    <w:basedOn w:val="Normal"/>
    <w:uiPriority w:val="99"/>
    <w:unhideWhenUsed/>
    <w:rsid w:val="00B5744F"/>
    <w:pPr>
      <w:spacing w:before="100" w:beforeAutospacing="1" w:after="100" w:afterAutospacing="1"/>
    </w:pPr>
    <w:rPr>
      <w:color w:val="CC00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4F"/>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B5744F"/>
    <w:rPr>
      <w:sz w:val="24"/>
    </w:rPr>
  </w:style>
  <w:style w:type="character" w:customStyle="1" w:styleId="z-TopofFormChar">
    <w:name w:val="z-Top of Form Char"/>
    <w:basedOn w:val="DefaultParagraphFont"/>
    <w:link w:val="z-TopofForm"/>
    <w:rsid w:val="00B5744F"/>
    <w:rPr>
      <w:rFonts w:ascii="Times New Roman" w:eastAsia="Times New Roman" w:hAnsi="Times New Roman" w:cs="Times New Roman"/>
      <w:sz w:val="24"/>
      <w:szCs w:val="20"/>
      <w:lang w:eastAsia="ja-JP"/>
    </w:rPr>
  </w:style>
  <w:style w:type="character" w:styleId="Hyperlink">
    <w:name w:val="Hyperlink"/>
    <w:basedOn w:val="DefaultParagraphFont"/>
    <w:uiPriority w:val="99"/>
    <w:unhideWhenUsed/>
    <w:rsid w:val="00B5744F"/>
    <w:rPr>
      <w:color w:val="0000FF" w:themeColor="hyperlink"/>
      <w:u w:val="single"/>
    </w:rPr>
  </w:style>
  <w:style w:type="paragraph" w:styleId="NormalWeb">
    <w:name w:val="Normal (Web)"/>
    <w:basedOn w:val="Normal"/>
    <w:uiPriority w:val="99"/>
    <w:unhideWhenUsed/>
    <w:rsid w:val="00B5744F"/>
    <w:pPr>
      <w:spacing w:before="100" w:beforeAutospacing="1" w:after="100" w:afterAutospacing="1"/>
    </w:pPr>
    <w:rPr>
      <w:color w:val="CC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2292">
      <w:bodyDiv w:val="1"/>
      <w:marLeft w:val="0"/>
      <w:marRight w:val="0"/>
      <w:marTop w:val="0"/>
      <w:marBottom w:val="0"/>
      <w:divBdr>
        <w:top w:val="none" w:sz="0" w:space="0" w:color="auto"/>
        <w:left w:val="none" w:sz="0" w:space="0" w:color="auto"/>
        <w:bottom w:val="none" w:sz="0" w:space="0" w:color="auto"/>
        <w:right w:val="none" w:sz="0" w:space="0" w:color="auto"/>
      </w:divBdr>
    </w:div>
    <w:div w:id="1081831444">
      <w:bodyDiv w:val="1"/>
      <w:marLeft w:val="0"/>
      <w:marRight w:val="0"/>
      <w:marTop w:val="0"/>
      <w:marBottom w:val="0"/>
      <w:divBdr>
        <w:top w:val="none" w:sz="0" w:space="0" w:color="auto"/>
        <w:left w:val="none" w:sz="0" w:space="0" w:color="auto"/>
        <w:bottom w:val="none" w:sz="0" w:space="0" w:color="auto"/>
        <w:right w:val="none" w:sz="0" w:space="0" w:color="auto"/>
      </w:divBdr>
    </w:div>
    <w:div w:id="19949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dea.edu/Curriculum/Course-Details.cfm?courseID=MAZ131&amp;schYear=2017" TargetMode="External"/><Relationship Id="rId3" Type="http://schemas.microsoft.com/office/2007/relationships/stylesWithEffects" Target="stylesWithEffects.xml"/><Relationship Id="rId7" Type="http://schemas.openxmlformats.org/officeDocument/2006/relationships/hyperlink" Target="https://sites.google.com/a/student.dodea.edu/m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peterson@pac.dode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dea.edu/collegeCareerReady/CCR-2017/math-standar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 Laurie A Ms. CIV OSD/DoDEA-Pacific</dc:creator>
  <cp:lastModifiedBy>Peterson, Dale A Mr. CIV OSD/DoDEA-Pacific</cp:lastModifiedBy>
  <cp:revision>13</cp:revision>
  <cp:lastPrinted>2016-08-28T23:35:00Z</cp:lastPrinted>
  <dcterms:created xsi:type="dcterms:W3CDTF">2014-08-25T12:08:00Z</dcterms:created>
  <dcterms:modified xsi:type="dcterms:W3CDTF">2017-08-31T04:30:00Z</dcterms:modified>
</cp:coreProperties>
</file>